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2B24B3">
      <w:r>
        <w:t>МФЮА</w:t>
      </w:r>
      <w:r w:rsidR="0009095D">
        <w:t xml:space="preserve"> 4 курсовые </w:t>
      </w:r>
      <w:bookmarkStart w:id="0" w:name="_GoBack"/>
      <w:bookmarkEnd w:id="0"/>
      <w:r w:rsidR="0009095D">
        <w:t>работы</w:t>
      </w:r>
    </w:p>
    <w:p w:rsidR="0009095D" w:rsidRDefault="0009095D"/>
    <w:p w:rsidR="002B24B3" w:rsidRDefault="002B24B3">
      <w:pPr>
        <w:rPr>
          <w:rFonts w:ascii="Arial" w:hAnsi="Arial" w:cs="Arial"/>
          <w:color w:val="535C69"/>
          <w:sz w:val="21"/>
          <w:szCs w:val="21"/>
          <w:shd w:val="clear" w:color="auto" w:fill="FFFFFF"/>
        </w:rPr>
      </w:pPr>
      <w:r>
        <w:t xml:space="preserve">138-2 ТГП тема </w:t>
      </w:r>
      <w:r>
        <w:rPr>
          <w:rFonts w:ascii="Arial" w:hAnsi="Arial" w:cs="Arial"/>
          <w:color w:val="535C69"/>
          <w:sz w:val="21"/>
          <w:szCs w:val="21"/>
          <w:shd w:val="clear" w:color="auto" w:fill="FFFFFF"/>
        </w:rPr>
        <w:t>Закономерности возникновения государства и права.</w:t>
      </w:r>
    </w:p>
    <w:p w:rsidR="002B24B3" w:rsidRDefault="002B24B3">
      <w:pPr>
        <w:rPr>
          <w:rFonts w:ascii="Arial" w:hAnsi="Arial" w:cs="Arial"/>
          <w:color w:val="535C69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535C69"/>
          <w:sz w:val="21"/>
          <w:szCs w:val="21"/>
          <w:shd w:val="clear" w:color="auto" w:fill="FFFFFF"/>
        </w:rPr>
        <w:t xml:space="preserve">138-3 </w:t>
      </w:r>
      <w:proofErr w:type="spellStart"/>
      <w:r>
        <w:rPr>
          <w:rFonts w:ascii="Arial" w:hAnsi="Arial" w:cs="Arial"/>
          <w:color w:val="535C69"/>
          <w:sz w:val="21"/>
          <w:szCs w:val="21"/>
          <w:shd w:val="clear" w:color="auto" w:fill="FFFFFF"/>
        </w:rPr>
        <w:t>гражд</w:t>
      </w:r>
      <w:proofErr w:type="spellEnd"/>
      <w:r>
        <w:rPr>
          <w:rFonts w:ascii="Arial" w:hAnsi="Arial" w:cs="Arial"/>
          <w:color w:val="535C69"/>
          <w:sz w:val="21"/>
          <w:szCs w:val="21"/>
          <w:shd w:val="clear" w:color="auto" w:fill="FFFFFF"/>
        </w:rPr>
        <w:t xml:space="preserve"> право тема </w:t>
      </w:r>
      <w:r>
        <w:rPr>
          <w:rFonts w:ascii="Arial" w:hAnsi="Arial" w:cs="Arial"/>
          <w:color w:val="535C69"/>
          <w:sz w:val="21"/>
          <w:szCs w:val="21"/>
          <w:shd w:val="clear" w:color="auto" w:fill="FFFFFF"/>
        </w:rPr>
        <w:t>Возмещение вреда, причиненного жизни или здоровью гражданина.</w:t>
      </w:r>
    </w:p>
    <w:p w:rsidR="002B24B3" w:rsidRDefault="002B24B3">
      <w:pPr>
        <w:rPr>
          <w:rFonts w:ascii="OpenSans" w:hAnsi="OpenSans"/>
          <w:color w:val="222222"/>
          <w:shd w:val="clear" w:color="auto" w:fill="FFFFFF"/>
        </w:rPr>
      </w:pPr>
      <w:r>
        <w:rPr>
          <w:rFonts w:ascii="Arial" w:hAnsi="Arial" w:cs="Arial"/>
          <w:color w:val="535C69"/>
          <w:sz w:val="21"/>
          <w:szCs w:val="21"/>
          <w:shd w:val="clear" w:color="auto" w:fill="FFFFFF"/>
        </w:rPr>
        <w:t xml:space="preserve">138-4 </w:t>
      </w:r>
      <w:proofErr w:type="spellStart"/>
      <w:r>
        <w:rPr>
          <w:rFonts w:ascii="Arial" w:hAnsi="Arial" w:cs="Arial"/>
          <w:color w:val="535C69"/>
          <w:sz w:val="21"/>
          <w:szCs w:val="21"/>
          <w:shd w:val="clear" w:color="auto" w:fill="FFFFFF"/>
        </w:rPr>
        <w:t>гражд</w:t>
      </w:r>
      <w:proofErr w:type="spellEnd"/>
      <w:r>
        <w:rPr>
          <w:rFonts w:ascii="Arial" w:hAnsi="Arial" w:cs="Arial"/>
          <w:color w:val="535C69"/>
          <w:sz w:val="21"/>
          <w:szCs w:val="21"/>
          <w:shd w:val="clear" w:color="auto" w:fill="FFFFFF"/>
        </w:rPr>
        <w:t xml:space="preserve"> право тема </w:t>
      </w:r>
      <w:r>
        <w:rPr>
          <w:rFonts w:ascii="OpenSans" w:hAnsi="OpenSans"/>
          <w:color w:val="222222"/>
          <w:shd w:val="clear" w:color="auto" w:fill="FFFFFF"/>
        </w:rPr>
        <w:t>Ликвидация юридического лица.</w:t>
      </w:r>
    </w:p>
    <w:p w:rsidR="0009095D" w:rsidRDefault="0009095D">
      <w:r>
        <w:rPr>
          <w:rFonts w:ascii="OpenSans" w:hAnsi="OpenSans"/>
          <w:color w:val="222222"/>
          <w:shd w:val="clear" w:color="auto" w:fill="FFFFFF"/>
        </w:rPr>
        <w:t xml:space="preserve">138-8 уголовное право тема </w:t>
      </w:r>
      <w:r>
        <w:rPr>
          <w:rFonts w:ascii="Arial" w:hAnsi="Arial" w:cs="Arial"/>
          <w:color w:val="535C69"/>
          <w:sz w:val="21"/>
          <w:szCs w:val="21"/>
          <w:shd w:val="clear" w:color="auto" w:fill="FFFFFF"/>
        </w:rPr>
        <w:t>Арест как вид наказания по российскому и зарубежному уголовному законодательству.</w:t>
      </w:r>
    </w:p>
    <w:sectPr w:rsidR="00090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4B3"/>
    <w:rsid w:val="00087BEA"/>
    <w:rsid w:val="0009095D"/>
    <w:rsid w:val="002B24B3"/>
    <w:rsid w:val="00431D5C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CA7B6D-F6BC-41D1-9E22-20B23A2CF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2024-10-27T05:19:00Z</dcterms:created>
  <dcterms:modified xsi:type="dcterms:W3CDTF">2024-10-27T06:00:00Z</dcterms:modified>
</cp:coreProperties>
</file>